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37" w:rsidRDefault="00726237" w:rsidP="0045068C">
      <w:pPr>
        <w:pStyle w:val="4"/>
        <w:spacing w:before="0" w:after="0" w:line="360" w:lineRule="auto"/>
        <w:jc w:val="center"/>
        <w:rPr>
          <w:caps/>
          <w:sz w:val="2"/>
          <w:szCs w:val="2"/>
          <w:lang w:val="ru-RU"/>
        </w:rPr>
      </w:pPr>
    </w:p>
    <w:p w:rsidR="00726237" w:rsidRDefault="00726237" w:rsidP="0045068C">
      <w:pPr>
        <w:pStyle w:val="4"/>
        <w:spacing w:before="0" w:after="0" w:line="360" w:lineRule="auto"/>
        <w:jc w:val="center"/>
        <w:rPr>
          <w:caps/>
          <w:sz w:val="2"/>
          <w:szCs w:val="2"/>
          <w:lang w:val="ru-RU"/>
        </w:rPr>
      </w:pPr>
    </w:p>
    <w:p w:rsidR="0045068C" w:rsidRPr="00955621" w:rsidRDefault="00726237" w:rsidP="0045068C">
      <w:pPr>
        <w:pStyle w:val="4"/>
        <w:spacing w:before="0" w:after="0" w:line="360" w:lineRule="auto"/>
        <w:jc w:val="center"/>
        <w:rPr>
          <w:caps/>
          <w:lang w:val="ru-RU"/>
        </w:rPr>
      </w:pPr>
      <w:r>
        <w:rPr>
          <w:caps/>
          <w:lang w:val="ru-RU"/>
        </w:rPr>
        <w:t>УКРАЇН</w:t>
      </w:r>
      <w:r w:rsidR="0045068C" w:rsidRPr="00955621">
        <w:rPr>
          <w:caps/>
          <w:lang w:val="ru-RU"/>
        </w:rPr>
        <w:t>А</w:t>
      </w:r>
    </w:p>
    <w:p w:rsidR="0045068C" w:rsidRPr="00955621" w:rsidRDefault="0045068C" w:rsidP="0045068C">
      <w:pPr>
        <w:pStyle w:val="4"/>
        <w:spacing w:before="0" w:after="0" w:line="360" w:lineRule="auto"/>
        <w:jc w:val="center"/>
        <w:rPr>
          <w:caps/>
          <w:lang w:val="ru-RU"/>
        </w:rPr>
      </w:pPr>
      <w:r w:rsidRPr="00955621">
        <w:rPr>
          <w:caps/>
          <w:lang w:val="ru-RU"/>
        </w:rPr>
        <w:t>чернігівська обласна державна адміністрація</w:t>
      </w:r>
    </w:p>
    <w:p w:rsidR="0045068C" w:rsidRPr="00955621" w:rsidRDefault="002A1344" w:rsidP="0045068C">
      <w:pPr>
        <w:pStyle w:val="4"/>
        <w:spacing w:before="0" w:after="0" w:line="360" w:lineRule="auto"/>
        <w:ind w:left="-720" w:right="-285"/>
        <w:jc w:val="center"/>
        <w:rPr>
          <w:lang w:val="ru-RU"/>
        </w:rPr>
      </w:pPr>
      <w:r>
        <w:rPr>
          <w:lang w:val="ru-RU"/>
        </w:rPr>
        <w:t xml:space="preserve">УПРАВЛІННЯ </w:t>
      </w:r>
      <w:r w:rsidR="0045068C" w:rsidRPr="00955621">
        <w:rPr>
          <w:lang w:val="ru-RU"/>
        </w:rPr>
        <w:t>КАПІТАЛЬНОГО БУДІВНИЦТВА</w:t>
      </w:r>
    </w:p>
    <w:p w:rsidR="0045068C" w:rsidRPr="00955621" w:rsidRDefault="0045068C" w:rsidP="0045068C">
      <w:pPr>
        <w:rPr>
          <w:lang w:val="ru-RU"/>
        </w:rPr>
      </w:pPr>
    </w:p>
    <w:p w:rsidR="00726237" w:rsidRPr="00C5161E" w:rsidRDefault="00726237" w:rsidP="00726237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726237" w:rsidRDefault="00726237" w:rsidP="00726237">
      <w:pPr>
        <w:jc w:val="both"/>
        <w:rPr>
          <w:sz w:val="28"/>
          <w:szCs w:val="28"/>
          <w:u w:val="single"/>
          <w:lang w:val="ru-RU"/>
        </w:rPr>
      </w:pPr>
    </w:p>
    <w:p w:rsidR="00726237" w:rsidRPr="00587BE1" w:rsidRDefault="00726237" w:rsidP="00726237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F97B44">
        <w:rPr>
          <w:sz w:val="28"/>
          <w:szCs w:val="28"/>
          <w:lang w:val="ru-RU"/>
        </w:rPr>
        <w:t xml:space="preserve">15 </w:t>
      </w:r>
      <w:r w:rsidR="00F97B44" w:rsidRPr="00F97B44">
        <w:rPr>
          <w:sz w:val="28"/>
          <w:szCs w:val="28"/>
          <w:lang w:val="uk-UA"/>
        </w:rPr>
        <w:t>січня</w:t>
      </w:r>
      <w:r w:rsidR="00F122F3">
        <w:rPr>
          <w:sz w:val="28"/>
          <w:szCs w:val="28"/>
          <w:lang w:val="ru-RU"/>
        </w:rPr>
        <w:t xml:space="preserve"> </w:t>
      </w:r>
      <w:r w:rsidR="00EA6CDF">
        <w:rPr>
          <w:sz w:val="28"/>
          <w:szCs w:val="28"/>
          <w:lang w:val="ru-RU"/>
        </w:rPr>
        <w:t>202</w:t>
      </w:r>
      <w:r w:rsidR="003B7060">
        <w:rPr>
          <w:sz w:val="28"/>
          <w:szCs w:val="28"/>
          <w:lang w:val="ru-RU"/>
        </w:rPr>
        <w:t>5</w:t>
      </w:r>
      <w:r w:rsidR="004F7A3C">
        <w:rPr>
          <w:sz w:val="28"/>
          <w:szCs w:val="28"/>
          <w:lang w:val="ru-RU"/>
        </w:rPr>
        <w:t xml:space="preserve"> р.           </w:t>
      </w:r>
      <w:r w:rsidR="00BA6CE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="00F122F3">
        <w:rPr>
          <w:sz w:val="28"/>
          <w:szCs w:val="28"/>
          <w:lang w:val="ru-RU"/>
        </w:rPr>
        <w:t xml:space="preserve">   </w:t>
      </w:r>
      <w:r w:rsidR="00F97B44">
        <w:rPr>
          <w:sz w:val="28"/>
          <w:szCs w:val="28"/>
          <w:lang w:val="ru-RU"/>
        </w:rPr>
        <w:t xml:space="preserve">         </w:t>
      </w:r>
      <w:r w:rsidR="003B7060">
        <w:rPr>
          <w:sz w:val="28"/>
          <w:szCs w:val="28"/>
          <w:lang w:val="ru-RU"/>
        </w:rPr>
        <w:t xml:space="preserve">  </w:t>
      </w:r>
      <w:r w:rsidRPr="003B7060">
        <w:rPr>
          <w:sz w:val="28"/>
          <w:szCs w:val="28"/>
          <w:lang w:val="uk-UA"/>
        </w:rPr>
        <w:t>Чернігів</w:t>
      </w:r>
      <w:r>
        <w:rPr>
          <w:sz w:val="28"/>
          <w:szCs w:val="28"/>
          <w:lang w:val="ru-RU"/>
        </w:rPr>
        <w:t xml:space="preserve">                   </w:t>
      </w:r>
      <w:r w:rsidR="00ED5473">
        <w:rPr>
          <w:sz w:val="28"/>
          <w:szCs w:val="28"/>
          <w:lang w:val="ru-RU"/>
        </w:rPr>
        <w:t xml:space="preserve">                        </w:t>
      </w:r>
      <w:r w:rsidR="00E35DFC">
        <w:rPr>
          <w:sz w:val="28"/>
          <w:szCs w:val="28"/>
          <w:lang w:val="ru-RU"/>
        </w:rPr>
        <w:t xml:space="preserve">   </w:t>
      </w:r>
      <w:r w:rsidR="00F97B44">
        <w:rPr>
          <w:sz w:val="28"/>
          <w:szCs w:val="28"/>
          <w:lang w:val="ru-RU"/>
        </w:rPr>
        <w:t xml:space="preserve"> № 6</w:t>
      </w:r>
    </w:p>
    <w:p w:rsidR="00726237" w:rsidRPr="008A2C55" w:rsidRDefault="00726237" w:rsidP="00726237">
      <w:pPr>
        <w:jc w:val="both"/>
        <w:rPr>
          <w:u w:val="single"/>
          <w:lang w:val="ru-RU"/>
        </w:rPr>
      </w:pPr>
    </w:p>
    <w:p w:rsidR="00726237" w:rsidRPr="004870BE" w:rsidRDefault="00726237" w:rsidP="00726237">
      <w:pPr>
        <w:jc w:val="both"/>
        <w:rPr>
          <w:sz w:val="10"/>
          <w:szCs w:val="10"/>
          <w:lang w:val="uk-UA"/>
        </w:rPr>
      </w:pPr>
    </w:p>
    <w:p w:rsidR="00D51A57" w:rsidRDefault="0045068C" w:rsidP="00726237">
      <w:pPr>
        <w:jc w:val="both"/>
        <w:rPr>
          <w:sz w:val="2"/>
          <w:szCs w:val="2"/>
          <w:lang w:val="ru-RU"/>
        </w:rPr>
      </w:pPr>
      <w:r w:rsidRPr="004846D4">
        <w:rPr>
          <w:sz w:val="28"/>
          <w:szCs w:val="28"/>
          <w:lang w:val="ru-RU"/>
        </w:rPr>
        <w:t xml:space="preserve"> </w:t>
      </w:r>
    </w:p>
    <w:p w:rsidR="00D51A57" w:rsidRDefault="00D51A57" w:rsidP="00726237">
      <w:pPr>
        <w:jc w:val="both"/>
        <w:rPr>
          <w:sz w:val="2"/>
          <w:szCs w:val="2"/>
          <w:lang w:val="ru-RU"/>
        </w:rPr>
      </w:pPr>
    </w:p>
    <w:p w:rsidR="00D51A57" w:rsidRDefault="00D51A57" w:rsidP="00726237">
      <w:pPr>
        <w:jc w:val="both"/>
        <w:rPr>
          <w:sz w:val="2"/>
          <w:szCs w:val="2"/>
          <w:lang w:val="ru-RU"/>
        </w:rPr>
      </w:pPr>
    </w:p>
    <w:p w:rsidR="00D51A57" w:rsidRDefault="00D51A57" w:rsidP="00726237">
      <w:pPr>
        <w:jc w:val="both"/>
        <w:rPr>
          <w:sz w:val="2"/>
          <w:szCs w:val="2"/>
          <w:lang w:val="ru-RU"/>
        </w:rPr>
      </w:pPr>
    </w:p>
    <w:p w:rsidR="0045068C" w:rsidRPr="0045068C" w:rsidRDefault="00D5095E" w:rsidP="00726237">
      <w:pPr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 затвердження П</w:t>
      </w:r>
      <w:r w:rsidR="0045068C" w:rsidRPr="0045068C">
        <w:rPr>
          <w:b/>
          <w:bCs/>
          <w:i/>
          <w:sz w:val="28"/>
          <w:szCs w:val="28"/>
          <w:lang w:val="uk-UA"/>
        </w:rPr>
        <w:t>оложення</w:t>
      </w:r>
    </w:p>
    <w:p w:rsidR="0045068C" w:rsidRDefault="0045068C" w:rsidP="003B7060">
      <w:pPr>
        <w:tabs>
          <w:tab w:val="left" w:pos="4536"/>
        </w:tabs>
        <w:rPr>
          <w:b/>
          <w:bCs/>
          <w:i/>
          <w:sz w:val="28"/>
          <w:szCs w:val="28"/>
          <w:lang w:val="uk-UA"/>
        </w:rPr>
      </w:pPr>
      <w:r w:rsidRPr="0045068C">
        <w:rPr>
          <w:b/>
          <w:bCs/>
          <w:i/>
          <w:sz w:val="28"/>
          <w:szCs w:val="28"/>
          <w:lang w:val="uk-UA"/>
        </w:rPr>
        <w:t xml:space="preserve">про </w:t>
      </w:r>
      <w:r w:rsidR="00726237">
        <w:rPr>
          <w:b/>
          <w:bCs/>
          <w:i/>
          <w:sz w:val="28"/>
          <w:szCs w:val="28"/>
          <w:lang w:val="uk-UA"/>
        </w:rPr>
        <w:t>відділ</w:t>
      </w:r>
      <w:r w:rsidR="00D5095E">
        <w:rPr>
          <w:b/>
          <w:bCs/>
          <w:i/>
          <w:sz w:val="28"/>
          <w:szCs w:val="28"/>
          <w:lang w:val="uk-UA"/>
        </w:rPr>
        <w:t xml:space="preserve"> </w:t>
      </w:r>
      <w:r w:rsidR="003B7060">
        <w:rPr>
          <w:b/>
          <w:bCs/>
          <w:i/>
          <w:sz w:val="28"/>
          <w:szCs w:val="28"/>
          <w:lang w:val="uk-UA"/>
        </w:rPr>
        <w:t>економічного аналізу</w:t>
      </w:r>
    </w:p>
    <w:p w:rsidR="003B7060" w:rsidRDefault="003B7060" w:rsidP="003B7060">
      <w:pPr>
        <w:tabs>
          <w:tab w:val="left" w:pos="4536"/>
        </w:tabs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та договорів</w:t>
      </w:r>
    </w:p>
    <w:p w:rsidR="00C613D8" w:rsidRPr="0045068C" w:rsidRDefault="00C613D8" w:rsidP="0045068C">
      <w:pPr>
        <w:tabs>
          <w:tab w:val="left" w:pos="4536"/>
        </w:tabs>
        <w:rPr>
          <w:b/>
          <w:bCs/>
          <w:i/>
          <w:sz w:val="28"/>
          <w:szCs w:val="28"/>
          <w:lang w:val="uk-UA"/>
        </w:rPr>
      </w:pPr>
    </w:p>
    <w:p w:rsidR="0045068C" w:rsidRPr="002A1344" w:rsidRDefault="00C613D8" w:rsidP="006F6E00">
      <w:pPr>
        <w:ind w:firstLine="567"/>
        <w:jc w:val="both"/>
        <w:rPr>
          <w:noProof/>
          <w:sz w:val="28"/>
          <w:lang w:val="uk-UA"/>
        </w:rPr>
      </w:pPr>
      <w:r w:rsidRPr="00C613D8">
        <w:rPr>
          <w:sz w:val="28"/>
          <w:szCs w:val="28"/>
          <w:lang w:val="uk-UA"/>
        </w:rPr>
        <w:t xml:space="preserve">Відповідно до </w:t>
      </w:r>
      <w:r w:rsidR="006F6E00">
        <w:rPr>
          <w:sz w:val="28"/>
          <w:szCs w:val="28"/>
          <w:lang w:val="uk-UA"/>
        </w:rPr>
        <w:t xml:space="preserve">статей 6, 11 </w:t>
      </w:r>
      <w:r w:rsidRPr="00C613D8">
        <w:rPr>
          <w:sz w:val="28"/>
          <w:szCs w:val="28"/>
          <w:lang w:val="uk-UA"/>
        </w:rPr>
        <w:t xml:space="preserve">Закону України «Про </w:t>
      </w:r>
      <w:r w:rsidR="005A760A">
        <w:rPr>
          <w:sz w:val="28"/>
          <w:szCs w:val="28"/>
          <w:lang w:val="uk-UA"/>
        </w:rPr>
        <w:t>місцеві державні адміністрації»</w:t>
      </w:r>
      <w:r w:rsidRPr="00C613D8">
        <w:rPr>
          <w:sz w:val="28"/>
          <w:szCs w:val="28"/>
          <w:lang w:val="uk-UA"/>
        </w:rPr>
        <w:t xml:space="preserve"> </w:t>
      </w:r>
      <w:r w:rsidRPr="00C613D8">
        <w:rPr>
          <w:color w:val="000000"/>
          <w:sz w:val="28"/>
          <w:szCs w:val="28"/>
          <w:lang w:val="uk-UA"/>
        </w:rPr>
        <w:t xml:space="preserve"> </w:t>
      </w:r>
    </w:p>
    <w:p w:rsidR="006A0EF4" w:rsidRPr="00C613D8" w:rsidRDefault="0045068C" w:rsidP="00C613D8">
      <w:pPr>
        <w:pStyle w:val="a6"/>
        <w:spacing w:after="0"/>
        <w:ind w:firstLine="567"/>
        <w:jc w:val="both"/>
        <w:rPr>
          <w:bCs/>
          <w:sz w:val="28"/>
          <w:szCs w:val="28"/>
        </w:rPr>
      </w:pPr>
      <w:r w:rsidRPr="00C613D8">
        <w:rPr>
          <w:bCs/>
          <w:sz w:val="28"/>
          <w:szCs w:val="28"/>
        </w:rPr>
        <w:tab/>
      </w:r>
    </w:p>
    <w:p w:rsidR="0045068C" w:rsidRPr="00950655" w:rsidRDefault="00726237" w:rsidP="006A0EF4">
      <w:pPr>
        <w:pStyle w:val="a6"/>
        <w:spacing w:after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 </w:t>
      </w:r>
      <w:r w:rsidR="0045068C" w:rsidRPr="00E54EEA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 xml:space="preserve"> </w:t>
      </w:r>
      <w:r w:rsidR="0045068C" w:rsidRPr="00E54EEA">
        <w:rPr>
          <w:b/>
          <w:bCs/>
          <w:sz w:val="28"/>
          <w:szCs w:val="28"/>
        </w:rPr>
        <w:t>:</w:t>
      </w:r>
      <w:r w:rsidR="0045068C">
        <w:rPr>
          <w:bCs/>
          <w:sz w:val="28"/>
          <w:szCs w:val="28"/>
        </w:rPr>
        <w:t xml:space="preserve"> </w:t>
      </w:r>
    </w:p>
    <w:p w:rsidR="0045068C" w:rsidRDefault="0045068C" w:rsidP="0045068C">
      <w:pPr>
        <w:pStyle w:val="a6"/>
        <w:spacing w:after="0"/>
        <w:ind w:firstLine="567"/>
        <w:jc w:val="both"/>
        <w:rPr>
          <w:bCs/>
          <w:sz w:val="28"/>
          <w:szCs w:val="28"/>
        </w:rPr>
      </w:pPr>
    </w:p>
    <w:p w:rsidR="0045068C" w:rsidRPr="00A446A0" w:rsidRDefault="006A0EF4" w:rsidP="006F6E00">
      <w:pPr>
        <w:tabs>
          <w:tab w:val="left" w:pos="4536"/>
        </w:tabs>
        <w:ind w:firstLine="567"/>
        <w:jc w:val="both"/>
        <w:rPr>
          <w:bCs/>
          <w:sz w:val="28"/>
          <w:szCs w:val="28"/>
          <w:lang w:val="uk-UA"/>
        </w:rPr>
      </w:pPr>
      <w:r w:rsidRPr="00A446A0">
        <w:rPr>
          <w:sz w:val="28"/>
          <w:szCs w:val="28"/>
          <w:lang w:val="uk-UA"/>
        </w:rPr>
        <w:t>1</w:t>
      </w:r>
      <w:r w:rsidR="006F6E00">
        <w:rPr>
          <w:sz w:val="28"/>
          <w:szCs w:val="28"/>
          <w:lang w:val="uk-UA"/>
        </w:rPr>
        <w:t>. </w:t>
      </w:r>
      <w:r w:rsidR="00D5095E" w:rsidRPr="00A446A0">
        <w:rPr>
          <w:sz w:val="28"/>
          <w:szCs w:val="28"/>
          <w:lang w:val="uk-UA"/>
        </w:rPr>
        <w:t xml:space="preserve">Затвердити </w:t>
      </w:r>
      <w:r w:rsidR="00D5095E" w:rsidRPr="00D5095E">
        <w:rPr>
          <w:sz w:val="28"/>
          <w:szCs w:val="28"/>
          <w:lang w:val="uk-UA"/>
        </w:rPr>
        <w:t>П</w:t>
      </w:r>
      <w:r w:rsidR="0045068C" w:rsidRPr="00A446A0">
        <w:rPr>
          <w:sz w:val="28"/>
          <w:szCs w:val="28"/>
          <w:lang w:val="uk-UA"/>
        </w:rPr>
        <w:t xml:space="preserve">оложення про </w:t>
      </w:r>
      <w:r w:rsidR="00EA6CDF" w:rsidRPr="00EA6CDF">
        <w:rPr>
          <w:sz w:val="28"/>
          <w:szCs w:val="28"/>
          <w:lang w:val="uk-UA"/>
        </w:rPr>
        <w:t xml:space="preserve">відділ </w:t>
      </w:r>
      <w:r w:rsidR="003B7060">
        <w:rPr>
          <w:sz w:val="28"/>
          <w:szCs w:val="28"/>
          <w:lang w:val="uk-UA"/>
        </w:rPr>
        <w:t>економічного аналізу та договорів</w:t>
      </w:r>
      <w:r w:rsidR="00EA6CDF" w:rsidRPr="00EA6CDF">
        <w:rPr>
          <w:sz w:val="28"/>
          <w:szCs w:val="28"/>
          <w:lang w:val="uk-UA"/>
        </w:rPr>
        <w:t xml:space="preserve"> </w:t>
      </w:r>
      <w:r w:rsidR="00A446A0" w:rsidRPr="00A446A0">
        <w:rPr>
          <w:bCs/>
          <w:sz w:val="28"/>
          <w:szCs w:val="28"/>
          <w:lang w:val="uk-UA"/>
        </w:rPr>
        <w:t xml:space="preserve">Управління </w:t>
      </w:r>
      <w:r w:rsidR="0045068C" w:rsidRPr="00A446A0">
        <w:rPr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0D3000">
        <w:rPr>
          <w:sz w:val="28"/>
          <w:szCs w:val="28"/>
          <w:lang w:val="uk-UA"/>
        </w:rPr>
        <w:t xml:space="preserve"> (</w:t>
      </w:r>
      <w:r w:rsidR="00726237" w:rsidRPr="00A446A0">
        <w:rPr>
          <w:sz w:val="28"/>
          <w:szCs w:val="28"/>
          <w:lang w:val="uk-UA"/>
        </w:rPr>
        <w:t>додається</w:t>
      </w:r>
      <w:r w:rsidR="000D3000">
        <w:rPr>
          <w:sz w:val="28"/>
          <w:szCs w:val="28"/>
          <w:lang w:val="uk-UA"/>
        </w:rPr>
        <w:t>)</w:t>
      </w:r>
      <w:r w:rsidR="0045068C" w:rsidRPr="00A446A0">
        <w:rPr>
          <w:sz w:val="28"/>
          <w:szCs w:val="28"/>
          <w:lang w:val="uk-UA"/>
        </w:rPr>
        <w:t>.</w:t>
      </w:r>
    </w:p>
    <w:p w:rsidR="0045068C" w:rsidRDefault="0045068C" w:rsidP="003B7060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726237" w:rsidRPr="003B7060" w:rsidRDefault="00726237" w:rsidP="003B7060">
      <w:pPr>
        <w:ind w:firstLine="567"/>
        <w:jc w:val="both"/>
        <w:rPr>
          <w:sz w:val="28"/>
          <w:szCs w:val="28"/>
          <w:lang w:val="uk-UA"/>
        </w:rPr>
      </w:pPr>
      <w:r w:rsidRPr="003B7060">
        <w:rPr>
          <w:sz w:val="28"/>
          <w:szCs w:val="28"/>
          <w:lang w:val="uk-UA"/>
        </w:rPr>
        <w:t>2</w:t>
      </w:r>
      <w:r w:rsidR="006F6E00" w:rsidRPr="003B7060">
        <w:rPr>
          <w:sz w:val="28"/>
          <w:szCs w:val="28"/>
          <w:lang w:val="uk-UA"/>
        </w:rPr>
        <w:t>. </w:t>
      </w:r>
      <w:r w:rsidR="0045068C" w:rsidRPr="003B7060">
        <w:rPr>
          <w:sz w:val="28"/>
          <w:szCs w:val="28"/>
          <w:lang w:val="uk-UA"/>
        </w:rPr>
        <w:t>Визнати таким, що втратив чинність</w:t>
      </w:r>
      <w:r w:rsidR="006F6E00" w:rsidRPr="003B7060">
        <w:rPr>
          <w:sz w:val="28"/>
          <w:szCs w:val="28"/>
          <w:lang w:val="uk-UA"/>
        </w:rPr>
        <w:t>,</w:t>
      </w:r>
      <w:r w:rsidRPr="003B7060">
        <w:rPr>
          <w:sz w:val="28"/>
          <w:szCs w:val="28"/>
          <w:lang w:val="uk-UA"/>
        </w:rPr>
        <w:t xml:space="preserve"> </w:t>
      </w:r>
      <w:r w:rsidR="0045068C" w:rsidRPr="003B7060">
        <w:rPr>
          <w:sz w:val="28"/>
          <w:szCs w:val="28"/>
          <w:lang w:val="uk-UA"/>
        </w:rPr>
        <w:t xml:space="preserve">наказ начальника Управління </w:t>
      </w:r>
      <w:r w:rsidRPr="003B7060">
        <w:rPr>
          <w:sz w:val="28"/>
          <w:szCs w:val="28"/>
          <w:lang w:val="uk-UA"/>
        </w:rPr>
        <w:t>капітального будівництва Чернігівської обласно</w:t>
      </w:r>
      <w:r w:rsidR="00D51A57" w:rsidRPr="003B7060">
        <w:rPr>
          <w:sz w:val="28"/>
          <w:szCs w:val="28"/>
          <w:lang w:val="uk-UA"/>
        </w:rPr>
        <w:t>ї державної адміністрації</w:t>
      </w:r>
      <w:r w:rsidRPr="003B7060">
        <w:rPr>
          <w:sz w:val="28"/>
          <w:szCs w:val="28"/>
          <w:lang w:val="uk-UA"/>
        </w:rPr>
        <w:t xml:space="preserve"> </w:t>
      </w:r>
      <w:r w:rsidR="0045068C" w:rsidRPr="003B7060">
        <w:rPr>
          <w:sz w:val="28"/>
          <w:szCs w:val="28"/>
          <w:lang w:val="uk-UA"/>
        </w:rPr>
        <w:t xml:space="preserve">від </w:t>
      </w:r>
      <w:r w:rsidR="003B7060" w:rsidRPr="003B7060">
        <w:rPr>
          <w:sz w:val="28"/>
          <w:szCs w:val="28"/>
          <w:lang w:val="uk-UA"/>
        </w:rPr>
        <w:t xml:space="preserve"> </w:t>
      </w:r>
      <w:r w:rsidR="000D3000">
        <w:rPr>
          <w:sz w:val="28"/>
          <w:szCs w:val="28"/>
          <w:lang w:val="uk-UA"/>
        </w:rPr>
        <w:t xml:space="preserve">    </w:t>
      </w:r>
      <w:r w:rsidR="003B7060" w:rsidRPr="003B7060">
        <w:rPr>
          <w:sz w:val="28"/>
          <w:szCs w:val="28"/>
          <w:lang w:val="uk-UA"/>
        </w:rPr>
        <w:t>12</w:t>
      </w:r>
      <w:r w:rsidR="006F6E00" w:rsidRPr="003B7060">
        <w:rPr>
          <w:sz w:val="28"/>
          <w:szCs w:val="28"/>
          <w:lang w:val="uk-UA"/>
        </w:rPr>
        <w:t xml:space="preserve"> </w:t>
      </w:r>
      <w:r w:rsidR="003B7060" w:rsidRPr="003B7060">
        <w:rPr>
          <w:sz w:val="28"/>
          <w:szCs w:val="28"/>
          <w:lang w:val="uk-UA"/>
        </w:rPr>
        <w:t>серпня</w:t>
      </w:r>
      <w:r w:rsidRPr="003B7060">
        <w:rPr>
          <w:sz w:val="28"/>
          <w:szCs w:val="28"/>
          <w:lang w:val="uk-UA"/>
        </w:rPr>
        <w:t xml:space="preserve"> </w:t>
      </w:r>
      <w:r w:rsidR="003B7060" w:rsidRPr="003B7060">
        <w:rPr>
          <w:sz w:val="28"/>
          <w:szCs w:val="28"/>
          <w:lang w:val="uk-UA"/>
        </w:rPr>
        <w:t>2019</w:t>
      </w:r>
      <w:r w:rsidR="00EA6CDF" w:rsidRPr="003B7060">
        <w:rPr>
          <w:sz w:val="28"/>
          <w:szCs w:val="28"/>
          <w:lang w:val="uk-UA"/>
        </w:rPr>
        <w:t xml:space="preserve"> року № </w:t>
      </w:r>
      <w:r w:rsidR="003B7060" w:rsidRPr="003B7060">
        <w:rPr>
          <w:sz w:val="28"/>
          <w:szCs w:val="28"/>
          <w:lang w:val="uk-UA"/>
        </w:rPr>
        <w:t>314</w:t>
      </w:r>
      <w:r w:rsidR="0045068C" w:rsidRPr="003B7060">
        <w:rPr>
          <w:sz w:val="28"/>
          <w:szCs w:val="28"/>
          <w:lang w:val="uk-UA"/>
        </w:rPr>
        <w:t xml:space="preserve"> «</w:t>
      </w:r>
      <w:r w:rsidR="003B7060" w:rsidRPr="003B7060">
        <w:rPr>
          <w:sz w:val="28"/>
          <w:szCs w:val="28"/>
          <w:lang w:val="uk-UA"/>
        </w:rPr>
        <w:t>Про затвердження положення про структурний підрозділ Управління</w:t>
      </w:r>
      <w:r w:rsidRPr="003B7060">
        <w:rPr>
          <w:sz w:val="28"/>
          <w:szCs w:val="28"/>
          <w:lang w:val="uk-UA"/>
        </w:rPr>
        <w:t xml:space="preserve">». </w:t>
      </w:r>
    </w:p>
    <w:p w:rsidR="0045068C" w:rsidRPr="00F34415" w:rsidRDefault="0045068C" w:rsidP="006F6E00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45068C" w:rsidRPr="00F34415" w:rsidRDefault="00726237" w:rsidP="006F6E00">
      <w:pPr>
        <w:pStyle w:val="a6"/>
        <w:spacing w:after="0"/>
        <w:ind w:firstLine="567"/>
        <w:jc w:val="both"/>
        <w:rPr>
          <w:sz w:val="28"/>
          <w:szCs w:val="28"/>
        </w:rPr>
      </w:pPr>
      <w:r w:rsidRPr="00F34415">
        <w:rPr>
          <w:sz w:val="28"/>
          <w:szCs w:val="28"/>
        </w:rPr>
        <w:t>3</w:t>
      </w:r>
      <w:r w:rsidR="0045068C" w:rsidRPr="00F34415">
        <w:rPr>
          <w:sz w:val="28"/>
          <w:szCs w:val="28"/>
        </w:rPr>
        <w:t xml:space="preserve">. Контроль за виконанням </w:t>
      </w:r>
      <w:r w:rsidR="006F6E00" w:rsidRPr="00F34415">
        <w:rPr>
          <w:sz w:val="28"/>
          <w:szCs w:val="28"/>
        </w:rPr>
        <w:t xml:space="preserve">цього </w:t>
      </w:r>
      <w:r w:rsidR="0045068C" w:rsidRPr="00F34415">
        <w:rPr>
          <w:sz w:val="28"/>
          <w:szCs w:val="28"/>
        </w:rPr>
        <w:t>наказу залишаю за собою.</w:t>
      </w:r>
    </w:p>
    <w:p w:rsidR="0045068C" w:rsidRPr="0081690F" w:rsidRDefault="0045068C" w:rsidP="0045068C">
      <w:pPr>
        <w:pStyle w:val="a6"/>
        <w:spacing w:after="0"/>
        <w:ind w:firstLine="567"/>
        <w:rPr>
          <w:b/>
          <w:bCs/>
          <w:sz w:val="28"/>
          <w:szCs w:val="28"/>
          <w:lang w:val="ru-RU"/>
        </w:rPr>
      </w:pPr>
    </w:p>
    <w:p w:rsidR="0045068C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45068C" w:rsidRDefault="0045068C" w:rsidP="0045068C">
      <w:pPr>
        <w:pStyle w:val="a6"/>
        <w:spacing w:before="40" w:after="0"/>
        <w:rPr>
          <w:b/>
          <w:bCs/>
          <w:sz w:val="28"/>
          <w:szCs w:val="28"/>
        </w:rPr>
      </w:pPr>
    </w:p>
    <w:p w:rsidR="0045068C" w:rsidRPr="00997593" w:rsidRDefault="0045068C" w:rsidP="006A0EF4">
      <w:pPr>
        <w:pStyle w:val="a6"/>
        <w:tabs>
          <w:tab w:val="left" w:pos="7088"/>
        </w:tabs>
        <w:spacing w:before="40" w:after="0"/>
        <w:rPr>
          <w:bCs/>
          <w:sz w:val="28"/>
          <w:szCs w:val="28"/>
        </w:rPr>
      </w:pPr>
      <w:r w:rsidRPr="00997593">
        <w:rPr>
          <w:bCs/>
          <w:sz w:val="28"/>
          <w:szCs w:val="28"/>
        </w:rPr>
        <w:t xml:space="preserve">Начальник                                                              </w:t>
      </w:r>
      <w:r w:rsidR="006F6E00">
        <w:rPr>
          <w:bCs/>
          <w:sz w:val="28"/>
          <w:szCs w:val="28"/>
        </w:rPr>
        <w:t xml:space="preserve">               Ярослав СЛЄСАРЕНКО</w:t>
      </w:r>
      <w:bookmarkStart w:id="0" w:name="_GoBack"/>
      <w:bookmarkEnd w:id="0"/>
    </w:p>
    <w:sectPr w:rsidR="0045068C" w:rsidRPr="00997593" w:rsidSect="00726237">
      <w:headerReference w:type="even" r:id="rId8"/>
      <w:headerReference w:type="default" r:id="rId9"/>
      <w:headerReference w:type="first" r:id="rId10"/>
      <w:pgSz w:w="11907" w:h="16840" w:code="9"/>
      <w:pgMar w:top="568" w:right="567" w:bottom="992" w:left="1701" w:header="397" w:footer="397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CE" w:rsidRDefault="005A35CE">
      <w:r>
        <w:separator/>
      </w:r>
    </w:p>
  </w:endnote>
  <w:endnote w:type="continuationSeparator" w:id="0">
    <w:p w:rsidR="005A35CE" w:rsidRDefault="005A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CE" w:rsidRDefault="005A35CE">
      <w:r>
        <w:separator/>
      </w:r>
    </w:p>
  </w:footnote>
  <w:footnote w:type="continuationSeparator" w:id="0">
    <w:p w:rsidR="005A35CE" w:rsidRDefault="005A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C6" w:rsidRDefault="00D35725" w:rsidP="00B47A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03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28C6" w:rsidRDefault="00F97B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C6" w:rsidRDefault="00F97B44" w:rsidP="00B05C5B">
    <w:pPr>
      <w:pStyle w:val="a3"/>
      <w:framePr w:wrap="around" w:vAnchor="text" w:hAnchor="margin" w:xAlign="center" w:y="1"/>
      <w:rPr>
        <w:rStyle w:val="a5"/>
      </w:rPr>
    </w:pPr>
  </w:p>
  <w:p w:rsidR="004E28C6" w:rsidRDefault="00F97B44" w:rsidP="004751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08" w:rsidRDefault="00726237" w:rsidP="00726237">
    <w:pPr>
      <w:pStyle w:val="a3"/>
      <w:jc w:val="center"/>
    </w:pPr>
    <w:r>
      <w:rPr>
        <w:noProof/>
        <w:lang w:val="ru-RU"/>
      </w:rPr>
      <w:drawing>
        <wp:inline distT="0" distB="0" distL="0" distR="0">
          <wp:extent cx="427355" cy="58166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727F8"/>
    <w:multiLevelType w:val="multilevel"/>
    <w:tmpl w:val="11122CE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8C"/>
    <w:rsid w:val="000443D2"/>
    <w:rsid w:val="00085E91"/>
    <w:rsid w:val="000B5E2B"/>
    <w:rsid w:val="000D3000"/>
    <w:rsid w:val="000F2FE0"/>
    <w:rsid w:val="001920A1"/>
    <w:rsid w:val="001D5468"/>
    <w:rsid w:val="002A1344"/>
    <w:rsid w:val="002E0317"/>
    <w:rsid w:val="002E3C9F"/>
    <w:rsid w:val="002E7D3B"/>
    <w:rsid w:val="002F4E2A"/>
    <w:rsid w:val="00365785"/>
    <w:rsid w:val="003B7060"/>
    <w:rsid w:val="003E3D54"/>
    <w:rsid w:val="0045068C"/>
    <w:rsid w:val="004B0B01"/>
    <w:rsid w:val="004C2110"/>
    <w:rsid w:val="004F3191"/>
    <w:rsid w:val="004F7A3C"/>
    <w:rsid w:val="005728FF"/>
    <w:rsid w:val="005A35CE"/>
    <w:rsid w:val="005A760A"/>
    <w:rsid w:val="00605A46"/>
    <w:rsid w:val="00610287"/>
    <w:rsid w:val="006A0EF4"/>
    <w:rsid w:val="006F6E00"/>
    <w:rsid w:val="00726237"/>
    <w:rsid w:val="007311F7"/>
    <w:rsid w:val="00777580"/>
    <w:rsid w:val="00813068"/>
    <w:rsid w:val="00827A33"/>
    <w:rsid w:val="00892776"/>
    <w:rsid w:val="008A6F0A"/>
    <w:rsid w:val="00961AEA"/>
    <w:rsid w:val="00970B7C"/>
    <w:rsid w:val="009730E0"/>
    <w:rsid w:val="00993A56"/>
    <w:rsid w:val="00A2383E"/>
    <w:rsid w:val="00A26DB8"/>
    <w:rsid w:val="00A446A0"/>
    <w:rsid w:val="00AB6EAD"/>
    <w:rsid w:val="00AD2B4E"/>
    <w:rsid w:val="00AE0EE6"/>
    <w:rsid w:val="00AF19AF"/>
    <w:rsid w:val="00B41186"/>
    <w:rsid w:val="00BA6CE4"/>
    <w:rsid w:val="00C2434C"/>
    <w:rsid w:val="00C25D57"/>
    <w:rsid w:val="00C37B9B"/>
    <w:rsid w:val="00C46F0D"/>
    <w:rsid w:val="00C613D8"/>
    <w:rsid w:val="00C73468"/>
    <w:rsid w:val="00CA3775"/>
    <w:rsid w:val="00D35725"/>
    <w:rsid w:val="00D5095E"/>
    <w:rsid w:val="00D51A57"/>
    <w:rsid w:val="00DA6B25"/>
    <w:rsid w:val="00E14B2D"/>
    <w:rsid w:val="00E35DFC"/>
    <w:rsid w:val="00EA6CDF"/>
    <w:rsid w:val="00ED5473"/>
    <w:rsid w:val="00F122F3"/>
    <w:rsid w:val="00F34415"/>
    <w:rsid w:val="00F97B44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AC4B"/>
  <w15:docId w15:val="{EBDACFD6-2160-40E7-B8BD-55097C0E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4506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068C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header"/>
    <w:basedOn w:val="a"/>
    <w:link w:val="a4"/>
    <w:uiPriority w:val="99"/>
    <w:rsid w:val="004506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068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45068C"/>
  </w:style>
  <w:style w:type="paragraph" w:styleId="a6">
    <w:name w:val="Body Text"/>
    <w:basedOn w:val="a"/>
    <w:link w:val="a7"/>
    <w:rsid w:val="0045068C"/>
    <w:pPr>
      <w:autoSpaceDE/>
      <w:autoSpaceDN/>
      <w:spacing w:after="120"/>
    </w:pPr>
    <w:rPr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45068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2E03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031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7262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62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uiPriority w:val="99"/>
    <w:semiHidden/>
    <w:unhideWhenUsed/>
    <w:rsid w:val="00F344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34415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1">
    <w:name w:val="Обычный1"/>
    <w:rsid w:val="00F3441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10">
    <w:name w:val="Абзац списка1"/>
    <w:basedOn w:val="a"/>
    <w:rsid w:val="00F34415"/>
    <w:pPr>
      <w:suppressAutoHyphens/>
      <w:autoSpaceDE/>
      <w:autoSpaceDN/>
      <w:ind w:left="720"/>
      <w:contextualSpacing/>
    </w:pPr>
    <w:rPr>
      <w:kern w:val="1"/>
    </w:rPr>
  </w:style>
  <w:style w:type="paragraph" w:customStyle="1" w:styleId="2">
    <w:name w:val="Обычный2"/>
    <w:rsid w:val="00F3441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FontStyle14">
    <w:name w:val="Font Style14"/>
    <w:rsid w:val="00F34415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F34415"/>
    <w:pPr>
      <w:suppressAutoHyphens/>
      <w:autoSpaceDE/>
      <w:autoSpaceDN/>
      <w:ind w:left="708"/>
    </w:pPr>
    <w:rPr>
      <w:kern w:val="1"/>
    </w:rPr>
  </w:style>
  <w:style w:type="paragraph" w:customStyle="1" w:styleId="11">
    <w:name w:val="Абзац списка1"/>
    <w:basedOn w:val="a"/>
    <w:rsid w:val="00F34415"/>
    <w:pPr>
      <w:suppressAutoHyphens/>
      <w:autoSpaceDE/>
      <w:autoSpaceDN/>
      <w:ind w:left="720"/>
      <w:contextualSpacing/>
    </w:pPr>
    <w:rPr>
      <w:kern w:val="1"/>
    </w:rPr>
  </w:style>
  <w:style w:type="character" w:customStyle="1" w:styleId="20">
    <w:name w:val="Знак Знак2"/>
    <w:locked/>
    <w:rsid w:val="00F34415"/>
    <w:rPr>
      <w:sz w:val="29"/>
      <w:szCs w:val="2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FE7B-37F4-4F4D-9CBB-E6F3596B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2023-08-18T11:47:00Z</cp:lastPrinted>
  <dcterms:created xsi:type="dcterms:W3CDTF">2025-01-27T07:33:00Z</dcterms:created>
  <dcterms:modified xsi:type="dcterms:W3CDTF">2025-01-27T07:33:00Z</dcterms:modified>
</cp:coreProperties>
</file>